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062F2B" w:rsidRDefault="00A92F69" w:rsidP="00062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C5154C" w:rsidRPr="00FD2AD5" w:rsidRDefault="00C5154C" w:rsidP="00062F2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AD5">
        <w:rPr>
          <w:rFonts w:ascii="Times New Roman" w:hAnsi="Times New Roman" w:cs="Times New Roman"/>
          <w:b/>
          <w:bCs/>
          <w:sz w:val="24"/>
          <w:szCs w:val="24"/>
        </w:rPr>
        <w:t xml:space="preserve">МАП «Переселение граждан, проживающих на территории муниципального образования «Железногорск-Илимское городское поселение», из аварийного жилищного фонда, признанного непригодным для </w:t>
      </w:r>
      <w:r w:rsidR="00062F2B">
        <w:rPr>
          <w:rFonts w:ascii="Times New Roman" w:hAnsi="Times New Roman" w:cs="Times New Roman"/>
          <w:b/>
          <w:bCs/>
          <w:sz w:val="24"/>
          <w:szCs w:val="24"/>
        </w:rPr>
        <w:t>проживания, в 2013-2015 годы» за 2015 год.</w:t>
      </w:r>
    </w:p>
    <w:p w:rsidR="00C5154C" w:rsidRPr="00FD2AD5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ab/>
        <w:t xml:space="preserve">С целью реализации мероприятий программы в 2015 году было предусмотрено финансовых средств в объеме: </w:t>
      </w:r>
      <w:r w:rsidRPr="00FD2AD5">
        <w:rPr>
          <w:rFonts w:ascii="Times New Roman" w:hAnsi="Times New Roman" w:cs="Times New Roman"/>
          <w:b/>
          <w:sz w:val="24"/>
          <w:szCs w:val="24"/>
        </w:rPr>
        <w:t>62 194 873,82  руб.,</w:t>
      </w:r>
    </w:p>
    <w:p w:rsidR="00C5154C" w:rsidRPr="00FD2AD5" w:rsidRDefault="00C5154C" w:rsidP="00C515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5154C" w:rsidRPr="00FD2AD5" w:rsidRDefault="00C5154C" w:rsidP="00C515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D2AD5">
        <w:rPr>
          <w:rFonts w:ascii="Times New Roman" w:hAnsi="Times New Roman" w:cs="Times New Roman"/>
          <w:sz w:val="24"/>
          <w:szCs w:val="24"/>
        </w:rPr>
        <w:t>394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643,22</w:t>
      </w:r>
      <w:r w:rsidRPr="00FD2AD5">
        <w:rPr>
          <w:rFonts w:ascii="Times New Roman" w:hAnsi="Times New Roman" w:cs="Times New Roman"/>
          <w:sz w:val="24"/>
          <w:szCs w:val="24"/>
        </w:rPr>
        <w:t xml:space="preserve"> руб. - средства финансовой поддержки из ФСР ЖКХ, </w:t>
      </w:r>
    </w:p>
    <w:p w:rsidR="00C5154C" w:rsidRPr="00FD2AD5" w:rsidRDefault="00C5154C" w:rsidP="00C515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34 756 790,60</w:t>
      </w:r>
      <w:r w:rsidRPr="00FD2AD5">
        <w:rPr>
          <w:rFonts w:ascii="Times New Roman" w:hAnsi="Times New Roman" w:cs="Times New Roman"/>
          <w:sz w:val="24"/>
          <w:szCs w:val="24"/>
        </w:rPr>
        <w:t xml:space="preserve"> руб. - средства областного бюджета,</w:t>
      </w:r>
    </w:p>
    <w:p w:rsidR="00C5154C" w:rsidRPr="00FD2AD5" w:rsidRDefault="00C5154C" w:rsidP="00C515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6 043 440</w:t>
      </w:r>
      <w:r w:rsidRPr="00FD2AD5">
        <w:rPr>
          <w:rFonts w:ascii="Times New Roman" w:hAnsi="Times New Roman" w:cs="Times New Roman"/>
          <w:sz w:val="24"/>
          <w:szCs w:val="24"/>
        </w:rPr>
        <w:t xml:space="preserve">,00 руб. - средства местного бюджета. </w:t>
      </w:r>
    </w:p>
    <w:p w:rsidR="00C5154C" w:rsidRPr="00FD2AD5" w:rsidRDefault="00C5154C" w:rsidP="00C515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154C" w:rsidRPr="00FD2AD5" w:rsidRDefault="00C5154C" w:rsidP="00C5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В целях реализации мероприятий программы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2AD5">
        <w:rPr>
          <w:rFonts w:ascii="Times New Roman" w:hAnsi="Times New Roman" w:cs="Times New Roman"/>
          <w:sz w:val="24"/>
          <w:szCs w:val="24"/>
        </w:rPr>
        <w:t xml:space="preserve"> году были </w:t>
      </w:r>
      <w:r>
        <w:rPr>
          <w:rFonts w:ascii="Times New Roman" w:hAnsi="Times New Roman" w:cs="Times New Roman"/>
          <w:sz w:val="24"/>
          <w:szCs w:val="24"/>
        </w:rPr>
        <w:t>завершены 3</w:t>
      </w:r>
      <w:r w:rsidRPr="00FD2AD5">
        <w:rPr>
          <w:rFonts w:ascii="Times New Roman" w:hAnsi="Times New Roman" w:cs="Times New Roman"/>
          <w:sz w:val="24"/>
          <w:szCs w:val="24"/>
        </w:rPr>
        <w:t xml:space="preserve"> муниципальных контракта</w:t>
      </w:r>
      <w:r>
        <w:rPr>
          <w:rFonts w:ascii="Times New Roman" w:hAnsi="Times New Roman" w:cs="Times New Roman"/>
          <w:sz w:val="24"/>
          <w:szCs w:val="24"/>
        </w:rPr>
        <w:t>, заключенных в 2014 году,</w:t>
      </w:r>
      <w:r w:rsidRPr="00FD2AD5">
        <w:rPr>
          <w:rFonts w:ascii="Times New Roman" w:hAnsi="Times New Roman" w:cs="Times New Roman"/>
          <w:sz w:val="24"/>
          <w:szCs w:val="24"/>
        </w:rPr>
        <w:t xml:space="preserve"> на участие в долевом строительстве 119 жилых </w:t>
      </w:r>
      <w:r>
        <w:rPr>
          <w:rFonts w:ascii="Times New Roman" w:hAnsi="Times New Roman" w:cs="Times New Roman"/>
          <w:sz w:val="24"/>
          <w:szCs w:val="24"/>
        </w:rPr>
        <w:t>помещений общей площадью 4 482,2 кв.м. П</w:t>
      </w:r>
      <w:r w:rsidRPr="00FD2AD5">
        <w:rPr>
          <w:rFonts w:ascii="Times New Roman" w:hAnsi="Times New Roman" w:cs="Times New Roman"/>
          <w:sz w:val="24"/>
          <w:szCs w:val="24"/>
        </w:rPr>
        <w:t xml:space="preserve">о указанным муниципальным контрактам в прошедшем году были оплачены денежные средства в </w:t>
      </w:r>
      <w:r>
        <w:rPr>
          <w:rFonts w:ascii="Times New Roman" w:hAnsi="Times New Roman" w:cs="Times New Roman"/>
          <w:sz w:val="24"/>
          <w:szCs w:val="24"/>
        </w:rPr>
        <w:t xml:space="preserve">указанном выше </w:t>
      </w:r>
      <w:r w:rsidRPr="00FD2AD5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средств.</w:t>
      </w:r>
    </w:p>
    <w:p w:rsidR="00C5154C" w:rsidRPr="00FD2AD5" w:rsidRDefault="00C5154C" w:rsidP="00C5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54C" w:rsidRPr="00FD2AD5" w:rsidRDefault="00C5154C" w:rsidP="00C5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ab/>
        <w:t>По критериям эффективности:</w:t>
      </w:r>
    </w:p>
    <w:p w:rsidR="00C5154C" w:rsidRPr="00FD2AD5" w:rsidRDefault="00C5154C" w:rsidP="00C51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в 2014-</w:t>
      </w:r>
      <w:smartTag w:uri="urn:schemas-microsoft-com:office:smarttags" w:element="metricconverter">
        <w:smartTagPr>
          <w:attr w:name="ProductID" w:val="2015 г"/>
        </w:smartTagPr>
        <w:r w:rsidRPr="00FD2AD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D2AD5">
        <w:rPr>
          <w:rFonts w:ascii="Times New Roman" w:hAnsi="Times New Roman" w:cs="Times New Roman"/>
          <w:sz w:val="24"/>
          <w:szCs w:val="24"/>
        </w:rPr>
        <w:t>.г. являются:</w:t>
      </w:r>
    </w:p>
    <w:p w:rsidR="00C5154C" w:rsidRPr="00FD2AD5" w:rsidRDefault="00C5154C" w:rsidP="00C5154C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приобретение 119 жилых помещений общей площадью 4 482,2 к</w:t>
      </w:r>
      <w:r>
        <w:rPr>
          <w:rFonts w:ascii="Times New Roman" w:hAnsi="Times New Roman" w:cs="Times New Roman"/>
          <w:sz w:val="24"/>
          <w:szCs w:val="24"/>
        </w:rPr>
        <w:t xml:space="preserve">в.м. - целевые показатели </w:t>
      </w:r>
      <w:r w:rsidRPr="00FD2AD5">
        <w:rPr>
          <w:rFonts w:ascii="Times New Roman" w:hAnsi="Times New Roman" w:cs="Times New Roman"/>
          <w:sz w:val="24"/>
          <w:szCs w:val="24"/>
        </w:rPr>
        <w:t xml:space="preserve">достигнуты в </w:t>
      </w:r>
      <w:r>
        <w:rPr>
          <w:rFonts w:ascii="Times New Roman" w:hAnsi="Times New Roman" w:cs="Times New Roman"/>
          <w:sz w:val="24"/>
          <w:szCs w:val="24"/>
        </w:rPr>
        <w:t xml:space="preserve">полном объеме в </w:t>
      </w:r>
      <w:smartTag w:uri="urn:schemas-microsoft-com:office:smarttags" w:element="metricconverter">
        <w:smartTagPr>
          <w:attr w:name="ProductID" w:val="2015 г"/>
        </w:smartTagPr>
        <w:r w:rsidRPr="00FD2AD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D2AD5">
        <w:rPr>
          <w:rFonts w:ascii="Times New Roman" w:hAnsi="Times New Roman" w:cs="Times New Roman"/>
          <w:sz w:val="24"/>
          <w:szCs w:val="24"/>
        </w:rPr>
        <w:t>.;</w:t>
      </w:r>
    </w:p>
    <w:p w:rsidR="00C5154C" w:rsidRPr="00BE4D1D" w:rsidRDefault="00C5154C" w:rsidP="00C5154C">
      <w:pPr>
        <w:pStyle w:val="ConsPlusNormal"/>
        <w:widowControl/>
        <w:numPr>
          <w:ilvl w:val="0"/>
          <w:numId w:val="21"/>
        </w:numPr>
        <w:tabs>
          <w:tab w:val="left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 xml:space="preserve">переселение в результате выполнения программы 271 жителя из 119 жилых </w:t>
      </w:r>
      <w:r w:rsidRPr="00BE4D1D">
        <w:rPr>
          <w:rFonts w:ascii="Times New Roman" w:hAnsi="Times New Roman" w:cs="Times New Roman"/>
          <w:sz w:val="24"/>
          <w:szCs w:val="24"/>
        </w:rPr>
        <w:t>помещений общей площадью 4 303,4 кв</w:t>
      </w:r>
      <w:proofErr w:type="gramStart"/>
      <w:r w:rsidRPr="00BE4D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4D1D">
        <w:rPr>
          <w:rFonts w:ascii="Times New Roman" w:hAnsi="Times New Roman" w:cs="Times New Roman"/>
          <w:sz w:val="24"/>
          <w:szCs w:val="24"/>
        </w:rPr>
        <w:t xml:space="preserve">, расположенных в 14-ти аварийных домах – целевые показатели достигнуты в полном объеме в </w:t>
      </w:r>
      <w:smartTag w:uri="urn:schemas-microsoft-com:office:smarttags" w:element="metricconverter">
        <w:smartTagPr>
          <w:attr w:name="ProductID" w:val="2015 г"/>
        </w:smartTagPr>
        <w:r w:rsidRPr="00BE4D1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E4D1D">
        <w:rPr>
          <w:rFonts w:ascii="Times New Roman" w:hAnsi="Times New Roman" w:cs="Times New Roman"/>
          <w:sz w:val="24"/>
          <w:szCs w:val="24"/>
        </w:rPr>
        <w:t>.;</w:t>
      </w:r>
    </w:p>
    <w:p w:rsidR="00C5154C" w:rsidRPr="00BE4D1D" w:rsidRDefault="00C5154C" w:rsidP="00C51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D1D">
        <w:rPr>
          <w:rFonts w:ascii="Times New Roman" w:hAnsi="Times New Roman" w:cs="Times New Roman"/>
          <w:sz w:val="24"/>
          <w:szCs w:val="24"/>
        </w:rPr>
        <w:t>3) снос 14 аварийных многоквартирных домов общей площадью 4 748,6 кв</w:t>
      </w:r>
      <w:proofErr w:type="gramStart"/>
      <w:r w:rsidRPr="00BE4D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4D1D">
        <w:rPr>
          <w:rFonts w:ascii="Times New Roman" w:hAnsi="Times New Roman" w:cs="Times New Roman"/>
          <w:sz w:val="24"/>
          <w:szCs w:val="24"/>
        </w:rPr>
        <w:t xml:space="preserve"> – в  2015 г. снесено 3 дома общей площадью 1 111,6 кв. м, что составляет 23% от расселенных аварийных жилых домов, подлежащих сносу;</w:t>
      </w:r>
    </w:p>
    <w:p w:rsidR="00C5154C" w:rsidRPr="00BE4D1D" w:rsidRDefault="00C5154C" w:rsidP="00C5154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D1D">
        <w:rPr>
          <w:rFonts w:ascii="Times New Roman" w:hAnsi="Times New Roman" w:cs="Times New Roman"/>
          <w:sz w:val="24"/>
          <w:szCs w:val="24"/>
        </w:rPr>
        <w:t>4)  средняя стоимость переселения граждан из аварийного жилищного фонда на один квадратный метр составляет 35 204,34 руб.</w:t>
      </w:r>
    </w:p>
    <w:p w:rsidR="00C5154C" w:rsidRDefault="00C5154C" w:rsidP="00C5154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D1D">
        <w:rPr>
          <w:rFonts w:ascii="Times New Roman" w:hAnsi="Times New Roman" w:cs="Times New Roman"/>
          <w:sz w:val="24"/>
          <w:szCs w:val="24"/>
        </w:rPr>
        <w:t>5) доля площади аварийных многоквартирных домов, жители которых переселены в рамках реализации программы по отношению к площади всех аварийных</w:t>
      </w:r>
      <w:r w:rsidRPr="00FD2AD5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признанных таковыми в установленном порядке на 01.01.2012 года – 49%.</w:t>
      </w:r>
    </w:p>
    <w:p w:rsidR="00C5154C" w:rsidRPr="00FD2AD5" w:rsidRDefault="00C5154C" w:rsidP="00C5154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54C" w:rsidRPr="00FD2AD5" w:rsidRDefault="00C5154C" w:rsidP="00C51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AD5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2AD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2AD5">
        <w:rPr>
          <w:rFonts w:ascii="Times New Roman" w:hAnsi="Times New Roman" w:cs="Times New Roman"/>
          <w:sz w:val="24"/>
          <w:szCs w:val="24"/>
        </w:rPr>
        <w:t xml:space="preserve"> г.г. являются:</w:t>
      </w:r>
    </w:p>
    <w:p w:rsidR="00C5154C" w:rsidRPr="00FD2AD5" w:rsidRDefault="00C5154C" w:rsidP="00C5154C">
      <w:pPr>
        <w:pStyle w:val="ConsPlusNormal"/>
        <w:widowControl/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 снос</w:t>
      </w:r>
      <w:r w:rsidRPr="00FD2AD5">
        <w:rPr>
          <w:rFonts w:ascii="Times New Roman" w:hAnsi="Times New Roman" w:cs="Times New Roman"/>
          <w:sz w:val="24"/>
          <w:szCs w:val="24"/>
        </w:rPr>
        <w:t xml:space="preserve"> 7 аварийных многоквартирных домов общей площадью 4 849,2 кв</w:t>
      </w:r>
      <w:proofErr w:type="gramStart"/>
      <w:r w:rsidRPr="00FD2A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D2AD5">
        <w:rPr>
          <w:rFonts w:ascii="Times New Roman" w:hAnsi="Times New Roman" w:cs="Times New Roman"/>
          <w:sz w:val="24"/>
          <w:szCs w:val="24"/>
        </w:rPr>
        <w:t>– в 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2AD5">
        <w:rPr>
          <w:rFonts w:ascii="Times New Roman" w:hAnsi="Times New Roman" w:cs="Times New Roman"/>
          <w:sz w:val="24"/>
          <w:szCs w:val="24"/>
        </w:rPr>
        <w:t xml:space="preserve"> г. снесено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D2AD5">
        <w:rPr>
          <w:rFonts w:ascii="Times New Roman" w:hAnsi="Times New Roman" w:cs="Times New Roman"/>
          <w:sz w:val="24"/>
          <w:szCs w:val="24"/>
        </w:rPr>
        <w:t xml:space="preserve">аварийных  домов общей площадью </w:t>
      </w:r>
      <w:r>
        <w:rPr>
          <w:rFonts w:ascii="Times New Roman" w:hAnsi="Times New Roman" w:cs="Times New Roman"/>
          <w:sz w:val="24"/>
          <w:szCs w:val="24"/>
        </w:rPr>
        <w:t>1 219,9</w:t>
      </w:r>
      <w:r w:rsidRPr="00FD2AD5">
        <w:rPr>
          <w:rFonts w:ascii="Times New Roman" w:hAnsi="Times New Roman" w:cs="Times New Roman"/>
          <w:sz w:val="24"/>
          <w:szCs w:val="24"/>
        </w:rPr>
        <w:t xml:space="preserve"> кв.м, что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2AD5">
        <w:rPr>
          <w:rFonts w:ascii="Times New Roman" w:hAnsi="Times New Roman" w:cs="Times New Roman"/>
          <w:sz w:val="24"/>
          <w:szCs w:val="24"/>
        </w:rPr>
        <w:t>5% отрасселенных аварийных домов, подлежащих сносу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54C" w:rsidRPr="00450735" w:rsidRDefault="00C5154C" w:rsidP="00C5154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F69" w:rsidRPr="00C05A79" w:rsidRDefault="00C5154C" w:rsidP="00062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D1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A92F69" w:rsidRPr="00AD0E08" w:rsidRDefault="00A92F69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2F69" w:rsidRPr="00AD0E08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4060BF"/>
    <w:multiLevelType w:val="hybridMultilevel"/>
    <w:tmpl w:val="A736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4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62F2B"/>
    <w:rsid w:val="0006480D"/>
    <w:rsid w:val="0007020B"/>
    <w:rsid w:val="00072A5B"/>
    <w:rsid w:val="000A0B77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8797C"/>
    <w:rsid w:val="001A14C2"/>
    <w:rsid w:val="001B4503"/>
    <w:rsid w:val="001D5B4F"/>
    <w:rsid w:val="001F0E6E"/>
    <w:rsid w:val="001F3B0F"/>
    <w:rsid w:val="00217568"/>
    <w:rsid w:val="00232FD1"/>
    <w:rsid w:val="00261DFF"/>
    <w:rsid w:val="00287B85"/>
    <w:rsid w:val="00292359"/>
    <w:rsid w:val="002B009D"/>
    <w:rsid w:val="002D7567"/>
    <w:rsid w:val="003039D7"/>
    <w:rsid w:val="003051E8"/>
    <w:rsid w:val="003255C9"/>
    <w:rsid w:val="0036313B"/>
    <w:rsid w:val="00367EBD"/>
    <w:rsid w:val="00372478"/>
    <w:rsid w:val="003744F1"/>
    <w:rsid w:val="0038555C"/>
    <w:rsid w:val="00390E63"/>
    <w:rsid w:val="003959BA"/>
    <w:rsid w:val="003C37B6"/>
    <w:rsid w:val="003C46FB"/>
    <w:rsid w:val="003C5787"/>
    <w:rsid w:val="003E3879"/>
    <w:rsid w:val="003F5D0E"/>
    <w:rsid w:val="004009A1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22A22"/>
    <w:rsid w:val="00531BE8"/>
    <w:rsid w:val="00533BCA"/>
    <w:rsid w:val="005476D3"/>
    <w:rsid w:val="00566122"/>
    <w:rsid w:val="005A4D57"/>
    <w:rsid w:val="005A63CE"/>
    <w:rsid w:val="005B1A9B"/>
    <w:rsid w:val="005B2A53"/>
    <w:rsid w:val="005E160A"/>
    <w:rsid w:val="005E3D58"/>
    <w:rsid w:val="005F5156"/>
    <w:rsid w:val="0060264D"/>
    <w:rsid w:val="00655043"/>
    <w:rsid w:val="006551BE"/>
    <w:rsid w:val="006751DD"/>
    <w:rsid w:val="00683E9C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C6AFD"/>
    <w:rsid w:val="008D7142"/>
    <w:rsid w:val="00946356"/>
    <w:rsid w:val="00950186"/>
    <w:rsid w:val="00953790"/>
    <w:rsid w:val="009557E2"/>
    <w:rsid w:val="0097191B"/>
    <w:rsid w:val="009A15DA"/>
    <w:rsid w:val="009B5102"/>
    <w:rsid w:val="009C04CD"/>
    <w:rsid w:val="009D5E5B"/>
    <w:rsid w:val="009F084F"/>
    <w:rsid w:val="00A34FE9"/>
    <w:rsid w:val="00A41F9C"/>
    <w:rsid w:val="00A92F69"/>
    <w:rsid w:val="00A947E8"/>
    <w:rsid w:val="00AB60E9"/>
    <w:rsid w:val="00AD0E08"/>
    <w:rsid w:val="00AF69DF"/>
    <w:rsid w:val="00B02959"/>
    <w:rsid w:val="00B07788"/>
    <w:rsid w:val="00B14AC0"/>
    <w:rsid w:val="00B2608F"/>
    <w:rsid w:val="00B328FE"/>
    <w:rsid w:val="00B4743C"/>
    <w:rsid w:val="00BF0E9F"/>
    <w:rsid w:val="00C05A79"/>
    <w:rsid w:val="00C22614"/>
    <w:rsid w:val="00C43F0D"/>
    <w:rsid w:val="00C5154C"/>
    <w:rsid w:val="00C54083"/>
    <w:rsid w:val="00D02335"/>
    <w:rsid w:val="00D1050F"/>
    <w:rsid w:val="00D17E13"/>
    <w:rsid w:val="00D25F5B"/>
    <w:rsid w:val="00D717CF"/>
    <w:rsid w:val="00DB4EFB"/>
    <w:rsid w:val="00DD5C0C"/>
    <w:rsid w:val="00DE38D4"/>
    <w:rsid w:val="00DF7C9D"/>
    <w:rsid w:val="00E04535"/>
    <w:rsid w:val="00E10E00"/>
    <w:rsid w:val="00E479FB"/>
    <w:rsid w:val="00E53F1A"/>
    <w:rsid w:val="00E93670"/>
    <w:rsid w:val="00E9547F"/>
    <w:rsid w:val="00EB2B93"/>
    <w:rsid w:val="00EC113F"/>
    <w:rsid w:val="00ED117E"/>
    <w:rsid w:val="00F3627E"/>
    <w:rsid w:val="00F407AE"/>
    <w:rsid w:val="00F44CE3"/>
    <w:rsid w:val="00F62F8F"/>
    <w:rsid w:val="00F672A7"/>
    <w:rsid w:val="00F77511"/>
    <w:rsid w:val="00F81C02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5</cp:revision>
  <cp:lastPrinted>2014-01-14T01:11:00Z</cp:lastPrinted>
  <dcterms:created xsi:type="dcterms:W3CDTF">2016-02-08T07:38:00Z</dcterms:created>
  <dcterms:modified xsi:type="dcterms:W3CDTF">2016-07-21T08:30:00Z</dcterms:modified>
</cp:coreProperties>
</file>